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AE" w:rsidRPr="00FA4B59" w:rsidRDefault="00A478AE" w:rsidP="00FA4B59">
      <w:pPr>
        <w:spacing w:after="0" w:line="240" w:lineRule="auto"/>
        <w:rPr>
          <w:rFonts w:ascii="Algerian" w:hAnsi="Algerian"/>
          <w:b/>
          <w:sz w:val="96"/>
          <w:szCs w:val="96"/>
        </w:rPr>
      </w:pPr>
    </w:p>
    <w:p w:rsidR="00230C0A" w:rsidRPr="00230C0A" w:rsidRDefault="007D47B5" w:rsidP="00230C0A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  <w:r>
        <w:rPr>
          <w:rFonts w:ascii="Algerian" w:hAnsi="Algerian"/>
          <w:b/>
          <w:sz w:val="144"/>
          <w:szCs w:val="144"/>
        </w:rPr>
        <w:t>INHO</w:t>
      </w:r>
      <w:r w:rsidR="00A478AE" w:rsidRPr="00230C0A">
        <w:rPr>
          <w:rFonts w:ascii="Algerian" w:hAnsi="Algerian"/>
          <w:b/>
          <w:sz w:val="144"/>
          <w:szCs w:val="144"/>
        </w:rPr>
        <w:t>UDSOPGAWE</w:t>
      </w:r>
    </w:p>
    <w:p w:rsidR="00FA4B59" w:rsidRPr="00230C0A" w:rsidRDefault="00A478AE" w:rsidP="007E63EE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80"/>
          <w:szCs w:val="80"/>
        </w:rPr>
      </w:pPr>
      <w:r w:rsidRPr="00230C0A">
        <w:rPr>
          <w:rFonts w:ascii="Algerian" w:hAnsi="Algerian"/>
          <w:b/>
          <w:sz w:val="80"/>
          <w:szCs w:val="80"/>
        </w:rPr>
        <w:t>ASSESSERINGSPLAN</w:t>
      </w:r>
    </w:p>
    <w:p w:rsidR="00230C0A" w:rsidRPr="00230C0A" w:rsidRDefault="00230C0A" w:rsidP="00230C0A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80"/>
          <w:szCs w:val="80"/>
        </w:rPr>
      </w:pPr>
      <w:r w:rsidRPr="00230C0A">
        <w:rPr>
          <w:rFonts w:ascii="Algerian" w:hAnsi="Algerian"/>
          <w:b/>
          <w:sz w:val="80"/>
          <w:szCs w:val="80"/>
        </w:rPr>
        <w:t>PUNTELYSTE</w:t>
      </w:r>
    </w:p>
    <w:p w:rsidR="00A478AE" w:rsidRPr="00230C0A" w:rsidRDefault="00FA4B59" w:rsidP="00FA4B59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80"/>
          <w:szCs w:val="80"/>
        </w:rPr>
      </w:pPr>
      <w:r w:rsidRPr="00230C0A">
        <w:rPr>
          <w:rFonts w:ascii="Algerian" w:hAnsi="Algerian"/>
          <w:b/>
          <w:sz w:val="80"/>
          <w:szCs w:val="80"/>
        </w:rPr>
        <w:t>MODERERINGSvERSLAE</w:t>
      </w:r>
    </w:p>
    <w:p w:rsidR="00230C0A" w:rsidRDefault="00230C0A" w:rsidP="00FA4B59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80"/>
          <w:szCs w:val="80"/>
        </w:rPr>
      </w:pPr>
      <w:r w:rsidRPr="00230C0A">
        <w:rPr>
          <w:rFonts w:ascii="Algerian" w:hAnsi="Algerian"/>
          <w:b/>
          <w:sz w:val="80"/>
          <w:szCs w:val="80"/>
        </w:rPr>
        <w:t>EKSAMENRIGLYNE</w:t>
      </w:r>
    </w:p>
    <w:p w:rsidR="00230C0A" w:rsidRPr="00230C0A" w:rsidRDefault="00230C0A" w:rsidP="00FA4B59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80"/>
          <w:szCs w:val="80"/>
        </w:rPr>
      </w:pPr>
      <w:r>
        <w:rPr>
          <w:rFonts w:ascii="Algerian" w:hAnsi="Algerian"/>
          <w:b/>
          <w:sz w:val="80"/>
          <w:szCs w:val="80"/>
        </w:rPr>
        <w:t>INGRYPING</w:t>
      </w:r>
    </w:p>
    <w:p w:rsidR="00A478AE" w:rsidRPr="00230C0A" w:rsidRDefault="00230C0A" w:rsidP="00FA4B59">
      <w:pPr>
        <w:pStyle w:val="ListParagraph"/>
        <w:numPr>
          <w:ilvl w:val="0"/>
          <w:numId w:val="2"/>
        </w:numPr>
        <w:spacing w:after="0" w:line="240" w:lineRule="auto"/>
        <w:rPr>
          <w:rFonts w:ascii="Algerian" w:hAnsi="Algerian"/>
          <w:b/>
          <w:sz w:val="80"/>
          <w:szCs w:val="80"/>
        </w:rPr>
      </w:pPr>
      <w:r>
        <w:rPr>
          <w:rFonts w:ascii="Algerian" w:hAnsi="Algerian"/>
          <w:b/>
          <w:sz w:val="80"/>
          <w:szCs w:val="80"/>
        </w:rPr>
        <w:t>ASSESSERINGSTAKE 1-11</w:t>
      </w:r>
    </w:p>
    <w:p w:rsidR="00A478AE" w:rsidRPr="00827835" w:rsidRDefault="00A478AE" w:rsidP="00A478AE">
      <w:pPr>
        <w:pStyle w:val="ListParagraph"/>
        <w:rPr>
          <w:rFonts w:ascii="Algerian" w:hAnsi="Algerian"/>
          <w:b/>
          <w:sz w:val="52"/>
          <w:szCs w:val="52"/>
        </w:rPr>
      </w:pPr>
    </w:p>
    <w:p w:rsidR="00A478AE" w:rsidRDefault="00A478AE" w:rsidP="00A478AE">
      <w:pPr>
        <w:spacing w:after="0" w:line="240" w:lineRule="auto"/>
        <w:rPr>
          <w:rFonts w:ascii="Algerian" w:hAnsi="Algerian"/>
          <w:b/>
          <w:sz w:val="52"/>
          <w:szCs w:val="52"/>
        </w:rPr>
      </w:pPr>
    </w:p>
    <w:p w:rsidR="00A478AE" w:rsidRPr="00827835" w:rsidRDefault="00A478AE" w:rsidP="00A478AE">
      <w:pPr>
        <w:spacing w:after="0" w:line="240" w:lineRule="auto"/>
        <w:rPr>
          <w:rFonts w:ascii="Algerian" w:hAnsi="Algerian"/>
          <w:b/>
          <w:sz w:val="52"/>
          <w:szCs w:val="52"/>
        </w:rPr>
      </w:pPr>
    </w:p>
    <w:p w:rsidR="00A478AE" w:rsidRDefault="00A478AE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72"/>
          <w:szCs w:val="72"/>
        </w:rPr>
      </w:pPr>
    </w:p>
    <w:p w:rsidR="00813AF4" w:rsidRDefault="00813AF4" w:rsidP="00F2719D">
      <w:pPr>
        <w:spacing w:after="0" w:line="240" w:lineRule="auto"/>
        <w:rPr>
          <w:rFonts w:ascii="Algerian" w:hAnsi="Algerian"/>
          <w:b/>
          <w:sz w:val="120"/>
          <w:szCs w:val="120"/>
        </w:rPr>
      </w:pPr>
    </w:p>
    <w:p w:rsidR="00A478AE" w:rsidRPr="00770324" w:rsidRDefault="001F191E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20"/>
        </w:rPr>
      </w:pPr>
      <w:r w:rsidRPr="00770324">
        <w:rPr>
          <w:rFonts w:ascii="Algerian" w:hAnsi="Algerian"/>
          <w:b/>
          <w:sz w:val="144"/>
          <w:szCs w:val="120"/>
        </w:rPr>
        <w:t>ASSESSERINGSPLAN</w:t>
      </w:r>
    </w:p>
    <w:p w:rsidR="00A478AE" w:rsidRPr="00FA4B59" w:rsidRDefault="00A478AE" w:rsidP="00A478AE">
      <w:pPr>
        <w:pStyle w:val="ListParagraph"/>
        <w:spacing w:after="0" w:line="240" w:lineRule="auto"/>
        <w:ind w:left="1350"/>
        <w:rPr>
          <w:rFonts w:ascii="Algerian" w:hAnsi="Algerian"/>
          <w:b/>
          <w:sz w:val="144"/>
          <w:szCs w:val="144"/>
        </w:rPr>
      </w:pPr>
    </w:p>
    <w:p w:rsidR="00A478AE" w:rsidRPr="00FA4B59" w:rsidRDefault="00A478AE" w:rsidP="00A478AE">
      <w:pPr>
        <w:pStyle w:val="ListParagraph"/>
        <w:spacing w:after="0" w:line="240" w:lineRule="auto"/>
        <w:ind w:left="1350"/>
        <w:rPr>
          <w:rFonts w:ascii="Algerian" w:hAnsi="Algerian"/>
          <w:b/>
          <w:sz w:val="144"/>
          <w:szCs w:val="144"/>
        </w:rPr>
      </w:pPr>
    </w:p>
    <w:p w:rsidR="001F191E" w:rsidRDefault="001F191E" w:rsidP="001F191E">
      <w:pPr>
        <w:spacing w:after="0" w:line="240" w:lineRule="auto"/>
        <w:jc w:val="center"/>
        <w:rPr>
          <w:rFonts w:ascii="Algerian" w:hAnsi="Algerian"/>
          <w:b/>
          <w:sz w:val="160"/>
          <w:szCs w:val="160"/>
        </w:rPr>
      </w:pPr>
    </w:p>
    <w:p w:rsidR="001F191E" w:rsidRPr="00813AF4" w:rsidRDefault="001F191E" w:rsidP="001F191E">
      <w:pPr>
        <w:spacing w:after="0" w:line="240" w:lineRule="auto"/>
        <w:jc w:val="center"/>
        <w:rPr>
          <w:rFonts w:ascii="Algerian" w:hAnsi="Algerian"/>
          <w:b/>
          <w:sz w:val="160"/>
          <w:szCs w:val="160"/>
        </w:rPr>
      </w:pPr>
      <w:r w:rsidRPr="00813AF4">
        <w:rPr>
          <w:rFonts w:ascii="Algerian" w:hAnsi="Algerian"/>
          <w:b/>
          <w:sz w:val="160"/>
          <w:szCs w:val="160"/>
        </w:rPr>
        <w:t>PUNTELYSTE</w:t>
      </w:r>
    </w:p>
    <w:p w:rsidR="0095147B" w:rsidRDefault="0095147B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</w:p>
    <w:p w:rsidR="00EA1BDE" w:rsidRDefault="00EA1BDE" w:rsidP="001F191E">
      <w:pPr>
        <w:spacing w:after="0" w:line="240" w:lineRule="auto"/>
        <w:rPr>
          <w:rFonts w:ascii="Algerian" w:hAnsi="Algerian"/>
          <w:b/>
          <w:sz w:val="130"/>
          <w:szCs w:val="130"/>
        </w:rPr>
      </w:pPr>
    </w:p>
    <w:p w:rsidR="00EA1BDE" w:rsidRDefault="00EA1BDE" w:rsidP="00EA1BDE">
      <w:pPr>
        <w:spacing w:after="0" w:line="240" w:lineRule="auto"/>
        <w:jc w:val="center"/>
        <w:rPr>
          <w:rFonts w:ascii="Algerian" w:hAnsi="Algerian"/>
          <w:b/>
          <w:sz w:val="130"/>
          <w:szCs w:val="130"/>
        </w:rPr>
      </w:pPr>
    </w:p>
    <w:p w:rsidR="00EA1BDE" w:rsidRPr="00813AF4" w:rsidRDefault="00EA1BDE" w:rsidP="00EA1BDE">
      <w:pPr>
        <w:spacing w:after="0" w:line="240" w:lineRule="auto"/>
        <w:jc w:val="center"/>
        <w:rPr>
          <w:rFonts w:ascii="Algerian" w:hAnsi="Algerian"/>
          <w:b/>
          <w:sz w:val="130"/>
          <w:szCs w:val="130"/>
        </w:rPr>
      </w:pPr>
      <w:r w:rsidRPr="00813AF4">
        <w:rPr>
          <w:rFonts w:ascii="Algerian" w:hAnsi="Algerian"/>
          <w:b/>
          <w:sz w:val="130"/>
          <w:szCs w:val="130"/>
        </w:rPr>
        <w:t>MODERERINGSVERSLAE</w:t>
      </w:r>
    </w:p>
    <w:p w:rsidR="00EA1BDE" w:rsidRDefault="00EA1BDE" w:rsidP="00EA1BDE">
      <w:pPr>
        <w:pStyle w:val="ListParagraph"/>
        <w:numPr>
          <w:ilvl w:val="0"/>
          <w:numId w:val="3"/>
        </w:numPr>
        <w:spacing w:after="0" w:line="240" w:lineRule="auto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Interne </w:t>
      </w:r>
      <w:proofErr w:type="spellStart"/>
      <w:r>
        <w:rPr>
          <w:rFonts w:ascii="Algerian" w:hAnsi="Algerian"/>
          <w:b/>
          <w:sz w:val="40"/>
          <w:szCs w:val="40"/>
        </w:rPr>
        <w:t>moderering</w:t>
      </w:r>
      <w:proofErr w:type="spellEnd"/>
    </w:p>
    <w:p w:rsidR="00EA1BDE" w:rsidRDefault="00EA1BDE" w:rsidP="00EA1BDE">
      <w:pPr>
        <w:pStyle w:val="ListParagraph"/>
        <w:numPr>
          <w:ilvl w:val="0"/>
          <w:numId w:val="3"/>
        </w:numPr>
        <w:spacing w:after="0" w:line="240" w:lineRule="auto"/>
        <w:rPr>
          <w:rFonts w:ascii="Algerian" w:hAnsi="Algerian"/>
          <w:b/>
          <w:sz w:val="40"/>
          <w:szCs w:val="40"/>
        </w:rPr>
      </w:pPr>
      <w:proofErr w:type="spellStart"/>
      <w:r>
        <w:rPr>
          <w:rFonts w:ascii="Algerian" w:hAnsi="Algerian"/>
          <w:b/>
          <w:sz w:val="40"/>
          <w:szCs w:val="40"/>
        </w:rPr>
        <w:t>Distrik</w:t>
      </w:r>
      <w:proofErr w:type="spellEnd"/>
    </w:p>
    <w:p w:rsidR="00EA1BDE" w:rsidRPr="00EA1BDE" w:rsidRDefault="00EA1BDE" w:rsidP="00EA1BDE">
      <w:pPr>
        <w:pStyle w:val="ListParagraph"/>
        <w:numPr>
          <w:ilvl w:val="0"/>
          <w:numId w:val="3"/>
        </w:numPr>
        <w:spacing w:after="0" w:line="240" w:lineRule="auto"/>
        <w:rPr>
          <w:rFonts w:ascii="Algerian" w:hAnsi="Algerian"/>
          <w:b/>
          <w:sz w:val="40"/>
          <w:szCs w:val="40"/>
        </w:rPr>
      </w:pPr>
      <w:proofErr w:type="spellStart"/>
      <w:r>
        <w:rPr>
          <w:rFonts w:ascii="Algerian" w:hAnsi="Algerian"/>
          <w:b/>
          <w:sz w:val="40"/>
          <w:szCs w:val="40"/>
        </w:rPr>
        <w:t>provinsiaal</w:t>
      </w:r>
      <w:proofErr w:type="spellEnd"/>
    </w:p>
    <w:p w:rsidR="00EA1BDE" w:rsidRDefault="00EA1BDE" w:rsidP="001F191E">
      <w:pPr>
        <w:spacing w:after="0" w:line="240" w:lineRule="auto"/>
        <w:rPr>
          <w:rFonts w:ascii="Algerian" w:hAnsi="Algerian"/>
          <w:b/>
          <w:sz w:val="130"/>
          <w:szCs w:val="130"/>
        </w:rPr>
      </w:pPr>
    </w:p>
    <w:p w:rsidR="00EA1BDE" w:rsidRDefault="00EA1BDE" w:rsidP="001F191E">
      <w:pPr>
        <w:spacing w:after="0" w:line="240" w:lineRule="auto"/>
        <w:rPr>
          <w:rFonts w:ascii="Algerian" w:hAnsi="Algerian"/>
          <w:b/>
          <w:sz w:val="130"/>
          <w:szCs w:val="130"/>
        </w:rPr>
      </w:pPr>
    </w:p>
    <w:p w:rsidR="00EA1BDE" w:rsidRDefault="00EA1BDE" w:rsidP="001F191E">
      <w:pPr>
        <w:spacing w:after="0" w:line="240" w:lineRule="auto"/>
        <w:rPr>
          <w:rFonts w:ascii="Algerian" w:hAnsi="Algerian"/>
          <w:b/>
          <w:sz w:val="130"/>
          <w:szCs w:val="130"/>
        </w:rPr>
      </w:pPr>
    </w:p>
    <w:p w:rsidR="00A478AE" w:rsidRPr="00770324" w:rsidRDefault="00EA1BDE" w:rsidP="00EA1BDE">
      <w:pPr>
        <w:spacing w:after="0" w:line="240" w:lineRule="auto"/>
        <w:jc w:val="center"/>
        <w:rPr>
          <w:rFonts w:ascii="Algerian" w:hAnsi="Algerian"/>
          <w:b/>
          <w:sz w:val="160"/>
          <w:szCs w:val="130"/>
        </w:rPr>
      </w:pPr>
      <w:proofErr w:type="gramStart"/>
      <w:r w:rsidRPr="00770324">
        <w:rPr>
          <w:rFonts w:ascii="Algerian" w:hAnsi="Algerian"/>
          <w:b/>
          <w:sz w:val="160"/>
          <w:szCs w:val="130"/>
        </w:rPr>
        <w:t>eksamenriglyne</w:t>
      </w:r>
      <w:proofErr w:type="gramEnd"/>
    </w:p>
    <w:p w:rsidR="00A478AE" w:rsidRPr="00FA4B59" w:rsidRDefault="00A478AE" w:rsidP="00A478AE">
      <w:pPr>
        <w:pStyle w:val="ListParagraph"/>
        <w:spacing w:after="0" w:line="240" w:lineRule="auto"/>
        <w:ind w:left="1350"/>
        <w:rPr>
          <w:rFonts w:ascii="Algerian" w:hAnsi="Algerian"/>
          <w:b/>
          <w:sz w:val="144"/>
          <w:szCs w:val="144"/>
        </w:rPr>
      </w:pPr>
    </w:p>
    <w:p w:rsidR="00A478AE" w:rsidRPr="00FA4B59" w:rsidRDefault="00A478AE" w:rsidP="00A478AE">
      <w:pPr>
        <w:pStyle w:val="ListParagraph"/>
        <w:spacing w:after="0" w:line="240" w:lineRule="auto"/>
        <w:ind w:left="1350"/>
        <w:rPr>
          <w:rFonts w:ascii="Algerian" w:hAnsi="Algerian"/>
          <w:b/>
          <w:sz w:val="144"/>
          <w:szCs w:val="144"/>
        </w:rPr>
      </w:pPr>
    </w:p>
    <w:p w:rsidR="00FA4B59" w:rsidRDefault="00FA4B59" w:rsidP="00FA4B59">
      <w:pPr>
        <w:spacing w:after="0" w:line="240" w:lineRule="auto"/>
        <w:rPr>
          <w:rFonts w:ascii="Algerian" w:hAnsi="Algerian"/>
          <w:b/>
          <w:sz w:val="120"/>
          <w:szCs w:val="120"/>
        </w:rPr>
      </w:pPr>
    </w:p>
    <w:p w:rsidR="00FA4B59" w:rsidRDefault="00FA4B59" w:rsidP="00FA4B59">
      <w:pPr>
        <w:spacing w:after="0" w:line="240" w:lineRule="auto"/>
        <w:rPr>
          <w:rFonts w:ascii="Algerian" w:hAnsi="Algerian"/>
          <w:b/>
          <w:sz w:val="120"/>
          <w:szCs w:val="120"/>
        </w:rPr>
      </w:pPr>
    </w:p>
    <w:p w:rsidR="00A478AE" w:rsidRPr="00770324" w:rsidRDefault="00EA1BDE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220"/>
          <w:szCs w:val="144"/>
        </w:rPr>
      </w:pPr>
      <w:proofErr w:type="spellStart"/>
      <w:proofErr w:type="gramStart"/>
      <w:r w:rsidRPr="00770324">
        <w:rPr>
          <w:rFonts w:ascii="Algerian" w:hAnsi="Algerian"/>
          <w:b/>
          <w:sz w:val="220"/>
          <w:szCs w:val="144"/>
        </w:rPr>
        <w:t>ingryping</w:t>
      </w:r>
      <w:proofErr w:type="spellEnd"/>
      <w:proofErr w:type="gramEnd"/>
    </w:p>
    <w:p w:rsidR="00A478AE" w:rsidRPr="00FA4B59" w:rsidRDefault="00A478AE" w:rsidP="00A478AE">
      <w:pPr>
        <w:pStyle w:val="ListParagraph"/>
        <w:spacing w:after="0" w:line="240" w:lineRule="auto"/>
        <w:ind w:left="1350"/>
        <w:jc w:val="center"/>
        <w:rPr>
          <w:rFonts w:ascii="Algerian" w:hAnsi="Algerian"/>
          <w:b/>
          <w:sz w:val="144"/>
          <w:szCs w:val="144"/>
        </w:rPr>
      </w:pPr>
      <w:bookmarkStart w:id="0" w:name="_GoBack"/>
      <w:bookmarkEnd w:id="0"/>
    </w:p>
    <w:p w:rsidR="00FA4B59" w:rsidRDefault="00FA4B59" w:rsidP="00FA4B59">
      <w:pPr>
        <w:spacing w:after="0" w:line="240" w:lineRule="auto"/>
        <w:rPr>
          <w:rFonts w:ascii="Algerian" w:hAnsi="Algerian"/>
          <w:b/>
          <w:sz w:val="144"/>
          <w:szCs w:val="144"/>
        </w:rPr>
      </w:pPr>
    </w:p>
    <w:p w:rsidR="00F2719D" w:rsidRDefault="00F2719D" w:rsidP="00FA4B59">
      <w:pPr>
        <w:spacing w:after="0" w:line="240" w:lineRule="auto"/>
        <w:rPr>
          <w:rFonts w:ascii="Algerian" w:hAnsi="Algerian"/>
          <w:b/>
          <w:sz w:val="144"/>
          <w:szCs w:val="144"/>
        </w:rPr>
      </w:pPr>
    </w:p>
    <w:p w:rsidR="00F2719D" w:rsidRDefault="00F2719D" w:rsidP="00EA1BDE">
      <w:pPr>
        <w:spacing w:after="0" w:line="240" w:lineRule="auto"/>
        <w:rPr>
          <w:rFonts w:ascii="Algerian" w:hAnsi="Algerian"/>
          <w:b/>
          <w:sz w:val="144"/>
          <w:szCs w:val="144"/>
        </w:rPr>
      </w:pPr>
    </w:p>
    <w:p w:rsidR="00A478AE" w:rsidRPr="00FA4B59" w:rsidRDefault="00A478AE" w:rsidP="00FA4B59">
      <w:pPr>
        <w:spacing w:after="0" w:line="240" w:lineRule="auto"/>
        <w:jc w:val="center"/>
        <w:rPr>
          <w:rFonts w:ascii="Algerian" w:hAnsi="Algerian"/>
          <w:b/>
          <w:sz w:val="144"/>
          <w:szCs w:val="144"/>
        </w:rPr>
      </w:pPr>
      <w:r w:rsidRPr="00FA4B59">
        <w:rPr>
          <w:rFonts w:ascii="Algerian" w:hAnsi="Algerian"/>
          <w:b/>
          <w:sz w:val="144"/>
          <w:szCs w:val="144"/>
        </w:rPr>
        <w:t>ASSESSERINGSTAKE</w:t>
      </w:r>
    </w:p>
    <w:p w:rsidR="007269C3" w:rsidRDefault="00FA4B59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1-10</w:t>
      </w:r>
    </w:p>
    <w:p w:rsidR="00596CBD" w:rsidRDefault="00596CBD" w:rsidP="002A0C08">
      <w:pPr>
        <w:rPr>
          <w:sz w:val="144"/>
          <w:szCs w:val="144"/>
        </w:rPr>
      </w:pPr>
    </w:p>
    <w:p w:rsidR="00596CBD" w:rsidRPr="00596CBD" w:rsidRDefault="00596CBD" w:rsidP="00FA4B59">
      <w:pPr>
        <w:jc w:val="center"/>
        <w:rPr>
          <w:b/>
          <w:sz w:val="200"/>
          <w:szCs w:val="144"/>
        </w:rPr>
      </w:pPr>
      <w:r w:rsidRPr="00596CBD">
        <w:rPr>
          <w:b/>
          <w:sz w:val="200"/>
          <w:szCs w:val="144"/>
        </w:rPr>
        <w:t>KWARTAAL EEN</w:t>
      </w:r>
    </w:p>
    <w:p w:rsidR="0095147B" w:rsidRPr="00F3022E" w:rsidRDefault="00596CBD" w:rsidP="00FA4B59">
      <w:pPr>
        <w:jc w:val="center"/>
        <w:rPr>
          <w:b/>
          <w:sz w:val="240"/>
          <w:szCs w:val="144"/>
        </w:rPr>
      </w:pPr>
      <w:r w:rsidRPr="00F3022E">
        <w:rPr>
          <w:b/>
          <w:sz w:val="240"/>
          <w:szCs w:val="144"/>
        </w:rPr>
        <w:t>140 PUNTE</w:t>
      </w:r>
    </w:p>
    <w:p w:rsidR="002A0C08" w:rsidRDefault="002A0C08" w:rsidP="00F3022E">
      <w:pPr>
        <w:rPr>
          <w:b/>
          <w:sz w:val="144"/>
          <w:szCs w:val="144"/>
        </w:rPr>
      </w:pPr>
    </w:p>
    <w:p w:rsidR="0095147B" w:rsidRPr="00EA1BDE" w:rsidRDefault="0095147B" w:rsidP="00FA4B59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t>TAAK 1</w:t>
      </w:r>
    </w:p>
    <w:p w:rsidR="0095147B" w:rsidRPr="00F2719D" w:rsidRDefault="00EA1BDE" w:rsidP="00FA4B59">
      <w:pPr>
        <w:jc w:val="center"/>
        <w:rPr>
          <w:sz w:val="120"/>
          <w:szCs w:val="120"/>
        </w:rPr>
      </w:pPr>
      <w:r>
        <w:rPr>
          <w:sz w:val="120"/>
          <w:szCs w:val="120"/>
        </w:rPr>
        <w:t>VOORBEREIDE LEES</w:t>
      </w:r>
    </w:p>
    <w:p w:rsidR="0095147B" w:rsidRPr="00813AF4" w:rsidRDefault="0095147B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20 PUNTE</w:t>
      </w:r>
    </w:p>
    <w:p w:rsidR="0095147B" w:rsidRDefault="0095147B" w:rsidP="00FA4B59">
      <w:pPr>
        <w:jc w:val="center"/>
        <w:rPr>
          <w:sz w:val="144"/>
          <w:szCs w:val="144"/>
        </w:rPr>
      </w:pPr>
    </w:p>
    <w:p w:rsidR="0095147B" w:rsidRPr="00EA1BDE" w:rsidRDefault="0095147B" w:rsidP="00FA4B59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t>TAAK 2</w:t>
      </w:r>
    </w:p>
    <w:p w:rsidR="0095147B" w:rsidRDefault="0095147B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OPSTEL</w:t>
      </w:r>
    </w:p>
    <w:p w:rsidR="0095147B" w:rsidRPr="00813AF4" w:rsidRDefault="0095147B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50 PUNTE</w:t>
      </w:r>
    </w:p>
    <w:p w:rsidR="00576487" w:rsidRDefault="00576487" w:rsidP="00576487">
      <w:pPr>
        <w:jc w:val="center"/>
        <w:rPr>
          <w:sz w:val="144"/>
          <w:szCs w:val="144"/>
        </w:rPr>
      </w:pPr>
    </w:p>
    <w:p w:rsidR="0095147B" w:rsidRPr="00EA1BDE" w:rsidRDefault="0095147B" w:rsidP="00576487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t>TAAK 3</w:t>
      </w:r>
    </w:p>
    <w:p w:rsidR="00576487" w:rsidRPr="00576487" w:rsidRDefault="00576487" w:rsidP="00FA4B59">
      <w:pPr>
        <w:jc w:val="center"/>
        <w:rPr>
          <w:sz w:val="96"/>
          <w:szCs w:val="96"/>
        </w:rPr>
      </w:pPr>
      <w:r w:rsidRPr="00576487">
        <w:rPr>
          <w:sz w:val="96"/>
          <w:szCs w:val="96"/>
        </w:rPr>
        <w:t>LANGER TRANSAKSIONELE TEKS</w:t>
      </w:r>
    </w:p>
    <w:p w:rsidR="00576487" w:rsidRPr="00813AF4" w:rsidRDefault="00576487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30 PUNTE</w:t>
      </w:r>
    </w:p>
    <w:p w:rsidR="00576487" w:rsidRPr="00EA1BDE" w:rsidRDefault="00576487" w:rsidP="00576487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lastRenderedPageBreak/>
        <w:t>TAAK 4</w:t>
      </w:r>
    </w:p>
    <w:p w:rsidR="00576487" w:rsidRDefault="00576487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TOETS 1</w:t>
      </w:r>
    </w:p>
    <w:p w:rsidR="00576487" w:rsidRDefault="00576487" w:rsidP="00FA4B59">
      <w:pPr>
        <w:jc w:val="center"/>
        <w:rPr>
          <w:sz w:val="96"/>
          <w:szCs w:val="96"/>
        </w:rPr>
      </w:pPr>
      <w:r w:rsidRPr="00576487">
        <w:rPr>
          <w:sz w:val="96"/>
          <w:szCs w:val="96"/>
        </w:rPr>
        <w:t>LEESBEGRIP</w:t>
      </w:r>
      <w:r w:rsidR="00F2719D">
        <w:rPr>
          <w:sz w:val="96"/>
          <w:szCs w:val="96"/>
        </w:rPr>
        <w:t>,</w:t>
      </w:r>
      <w:r>
        <w:rPr>
          <w:sz w:val="96"/>
          <w:szCs w:val="96"/>
        </w:rPr>
        <w:t xml:space="preserve"> </w:t>
      </w:r>
      <w:r w:rsidRPr="00576487">
        <w:rPr>
          <w:sz w:val="96"/>
          <w:szCs w:val="96"/>
        </w:rPr>
        <w:t>OPSOMMING</w:t>
      </w:r>
      <w:r w:rsidR="00F2719D">
        <w:rPr>
          <w:sz w:val="96"/>
          <w:szCs w:val="96"/>
        </w:rPr>
        <w:t xml:space="preserve"> EN TAAL</w:t>
      </w:r>
    </w:p>
    <w:p w:rsidR="00576487" w:rsidRDefault="00576487" w:rsidP="00FA4B59">
      <w:pPr>
        <w:jc w:val="center"/>
        <w:rPr>
          <w:b/>
          <w:sz w:val="144"/>
          <w:szCs w:val="144"/>
        </w:rPr>
      </w:pPr>
      <w:r w:rsidRPr="00813AF4">
        <w:rPr>
          <w:b/>
          <w:sz w:val="144"/>
          <w:szCs w:val="144"/>
        </w:rPr>
        <w:t>40 PUNTE</w:t>
      </w:r>
    </w:p>
    <w:p w:rsidR="00596CBD" w:rsidRDefault="00596CBD" w:rsidP="002A0C08">
      <w:pPr>
        <w:rPr>
          <w:b/>
          <w:sz w:val="144"/>
          <w:szCs w:val="144"/>
        </w:rPr>
      </w:pPr>
    </w:p>
    <w:p w:rsidR="00596CBD" w:rsidRDefault="00596CBD" w:rsidP="00FA4B59">
      <w:pPr>
        <w:jc w:val="center"/>
        <w:rPr>
          <w:b/>
          <w:sz w:val="180"/>
          <w:szCs w:val="144"/>
        </w:rPr>
      </w:pPr>
      <w:r w:rsidRPr="00596CBD">
        <w:rPr>
          <w:b/>
          <w:sz w:val="180"/>
          <w:szCs w:val="144"/>
        </w:rPr>
        <w:t>KWARTAAL TWEE</w:t>
      </w:r>
    </w:p>
    <w:p w:rsidR="00596CBD" w:rsidRPr="00F3022E" w:rsidRDefault="00EA1BDE" w:rsidP="00FA4B59">
      <w:pPr>
        <w:jc w:val="center"/>
        <w:rPr>
          <w:b/>
          <w:sz w:val="240"/>
          <w:szCs w:val="144"/>
        </w:rPr>
      </w:pPr>
      <w:r>
        <w:rPr>
          <w:b/>
          <w:sz w:val="240"/>
          <w:szCs w:val="144"/>
        </w:rPr>
        <w:t>305</w:t>
      </w:r>
      <w:r w:rsidR="002A0C08" w:rsidRPr="00F3022E">
        <w:rPr>
          <w:b/>
          <w:sz w:val="240"/>
          <w:szCs w:val="144"/>
        </w:rPr>
        <w:t xml:space="preserve"> PUNTE</w:t>
      </w:r>
    </w:p>
    <w:p w:rsidR="00596CBD" w:rsidRDefault="00596CBD" w:rsidP="00F3022E">
      <w:pPr>
        <w:rPr>
          <w:sz w:val="144"/>
          <w:szCs w:val="144"/>
        </w:rPr>
      </w:pPr>
    </w:p>
    <w:p w:rsidR="0095147B" w:rsidRPr="00EA1BDE" w:rsidRDefault="00576487" w:rsidP="00FA4B59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t>TAAK 5</w:t>
      </w:r>
    </w:p>
    <w:p w:rsidR="00576487" w:rsidRDefault="00EA1BDE" w:rsidP="00FA4B59">
      <w:pPr>
        <w:jc w:val="center"/>
        <w:rPr>
          <w:sz w:val="120"/>
          <w:szCs w:val="120"/>
        </w:rPr>
      </w:pPr>
      <w:r>
        <w:rPr>
          <w:sz w:val="120"/>
          <w:szCs w:val="120"/>
        </w:rPr>
        <w:t>TOESPRAAK</w:t>
      </w:r>
    </w:p>
    <w:p w:rsidR="00576487" w:rsidRPr="004F779A" w:rsidRDefault="00EA1BDE" w:rsidP="004F779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20</w:t>
      </w:r>
      <w:r w:rsidR="00576487" w:rsidRPr="00813AF4">
        <w:rPr>
          <w:b/>
          <w:sz w:val="144"/>
          <w:szCs w:val="144"/>
        </w:rPr>
        <w:t xml:space="preserve"> PUNTE</w:t>
      </w:r>
    </w:p>
    <w:p w:rsidR="00576487" w:rsidRPr="00EA1BDE" w:rsidRDefault="00576487" w:rsidP="00FA4B59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lastRenderedPageBreak/>
        <w:t>TAAK 6</w:t>
      </w:r>
    </w:p>
    <w:p w:rsidR="004F779A" w:rsidRDefault="00F2719D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TOETS 2 </w:t>
      </w:r>
    </w:p>
    <w:p w:rsidR="00576487" w:rsidRDefault="00F2719D" w:rsidP="00FA4B59">
      <w:pPr>
        <w:jc w:val="center"/>
        <w:rPr>
          <w:sz w:val="144"/>
          <w:szCs w:val="144"/>
        </w:rPr>
      </w:pPr>
      <w:r>
        <w:rPr>
          <w:sz w:val="144"/>
          <w:szCs w:val="144"/>
        </w:rPr>
        <w:t>LETTERKUNDE</w:t>
      </w:r>
    </w:p>
    <w:p w:rsidR="00576487" w:rsidRPr="00813AF4" w:rsidRDefault="00F2719D" w:rsidP="00FA4B5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35</w:t>
      </w:r>
      <w:r w:rsidR="00576487" w:rsidRPr="00813AF4">
        <w:rPr>
          <w:b/>
          <w:sz w:val="144"/>
          <w:szCs w:val="144"/>
        </w:rPr>
        <w:t xml:space="preserve"> PUNTE</w:t>
      </w:r>
    </w:p>
    <w:p w:rsidR="00813AF4" w:rsidRPr="00EA1BDE" w:rsidRDefault="00F2719D" w:rsidP="00813AF4">
      <w:pPr>
        <w:spacing w:line="240" w:lineRule="auto"/>
        <w:jc w:val="center"/>
        <w:rPr>
          <w:b/>
          <w:sz w:val="160"/>
          <w:szCs w:val="144"/>
        </w:rPr>
      </w:pPr>
      <w:r w:rsidRPr="00EA1BDE">
        <w:rPr>
          <w:b/>
          <w:sz w:val="160"/>
          <w:szCs w:val="144"/>
        </w:rPr>
        <w:lastRenderedPageBreak/>
        <w:t>TAAK 7</w:t>
      </w:r>
    </w:p>
    <w:p w:rsidR="00813AF4" w:rsidRDefault="00813AF4" w:rsidP="00813AF4">
      <w:pPr>
        <w:spacing w:line="24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JUNIE-EKSAMEN</w:t>
      </w:r>
    </w:p>
    <w:p w:rsidR="00813AF4" w:rsidRPr="00813AF4" w:rsidRDefault="00813AF4" w:rsidP="00FA4B59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1 – 80</w:t>
      </w:r>
    </w:p>
    <w:p w:rsidR="00813AF4" w:rsidRPr="00813AF4" w:rsidRDefault="00813AF4" w:rsidP="00FA4B59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2 – 70</w:t>
      </w:r>
    </w:p>
    <w:p w:rsidR="00813AF4" w:rsidRDefault="00813AF4" w:rsidP="00813AF4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 xml:space="preserve">VRAESTEL 3 </w:t>
      </w:r>
      <w:r>
        <w:rPr>
          <w:sz w:val="72"/>
          <w:szCs w:val="72"/>
        </w:rPr>
        <w:t>–</w:t>
      </w:r>
      <w:r w:rsidRPr="00813AF4">
        <w:rPr>
          <w:sz w:val="72"/>
          <w:szCs w:val="72"/>
        </w:rPr>
        <w:t xml:space="preserve"> 100</w:t>
      </w:r>
    </w:p>
    <w:p w:rsidR="00813AF4" w:rsidRPr="00F2719D" w:rsidRDefault="00813AF4" w:rsidP="00F2719D">
      <w:pPr>
        <w:jc w:val="center"/>
        <w:rPr>
          <w:b/>
          <w:sz w:val="72"/>
          <w:szCs w:val="72"/>
        </w:rPr>
      </w:pPr>
      <w:r w:rsidRPr="00813AF4">
        <w:rPr>
          <w:b/>
          <w:sz w:val="144"/>
          <w:szCs w:val="144"/>
        </w:rPr>
        <w:t>250 PUNTE</w:t>
      </w:r>
    </w:p>
    <w:p w:rsidR="002A0C08" w:rsidRDefault="002A0C08" w:rsidP="00FA4B59">
      <w:pPr>
        <w:jc w:val="center"/>
        <w:rPr>
          <w:sz w:val="144"/>
          <w:szCs w:val="144"/>
        </w:rPr>
      </w:pPr>
    </w:p>
    <w:p w:rsidR="00596CBD" w:rsidRDefault="00596CBD" w:rsidP="00FA4B59">
      <w:pPr>
        <w:jc w:val="center"/>
        <w:rPr>
          <w:b/>
          <w:sz w:val="180"/>
          <w:szCs w:val="144"/>
        </w:rPr>
      </w:pPr>
      <w:r w:rsidRPr="002A0C08">
        <w:rPr>
          <w:b/>
          <w:sz w:val="180"/>
          <w:szCs w:val="144"/>
        </w:rPr>
        <w:t>KWARTAAL DRIE</w:t>
      </w:r>
    </w:p>
    <w:p w:rsidR="002A0C08" w:rsidRPr="00F3022E" w:rsidRDefault="002A0C08" w:rsidP="00FA4B59">
      <w:pPr>
        <w:jc w:val="center"/>
        <w:rPr>
          <w:b/>
          <w:sz w:val="240"/>
          <w:szCs w:val="144"/>
        </w:rPr>
      </w:pPr>
      <w:r w:rsidRPr="00F3022E">
        <w:rPr>
          <w:b/>
          <w:sz w:val="240"/>
          <w:szCs w:val="144"/>
        </w:rPr>
        <w:t xml:space="preserve"> </w:t>
      </w:r>
      <w:r w:rsidR="00432A41">
        <w:rPr>
          <w:b/>
          <w:sz w:val="240"/>
          <w:szCs w:val="144"/>
        </w:rPr>
        <w:t>70</w:t>
      </w:r>
      <w:r w:rsidR="00CF6389">
        <w:rPr>
          <w:b/>
          <w:sz w:val="240"/>
          <w:szCs w:val="144"/>
        </w:rPr>
        <w:t xml:space="preserve"> </w:t>
      </w:r>
      <w:r w:rsidRPr="00F3022E">
        <w:rPr>
          <w:b/>
          <w:sz w:val="240"/>
          <w:szCs w:val="144"/>
        </w:rPr>
        <w:t>PUNTE</w:t>
      </w:r>
    </w:p>
    <w:p w:rsidR="00596CBD" w:rsidRDefault="00596CBD" w:rsidP="00F3022E">
      <w:pPr>
        <w:rPr>
          <w:sz w:val="144"/>
          <w:szCs w:val="144"/>
        </w:rPr>
      </w:pPr>
    </w:p>
    <w:p w:rsidR="00813AF4" w:rsidRPr="00EA1BDE" w:rsidRDefault="00F2719D" w:rsidP="00FA4B59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t>TAAK 8</w:t>
      </w:r>
    </w:p>
    <w:p w:rsidR="00813AF4" w:rsidRDefault="00EA1BDE" w:rsidP="00813AF4">
      <w:pPr>
        <w:jc w:val="center"/>
        <w:rPr>
          <w:sz w:val="96"/>
          <w:szCs w:val="96"/>
        </w:rPr>
      </w:pPr>
      <w:r>
        <w:rPr>
          <w:sz w:val="96"/>
          <w:szCs w:val="96"/>
        </w:rPr>
        <w:t>LUISTERBEGRIP</w:t>
      </w:r>
    </w:p>
    <w:p w:rsidR="00813AF4" w:rsidRPr="00813AF4" w:rsidRDefault="00EA1BDE" w:rsidP="00813AF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10</w:t>
      </w:r>
      <w:r w:rsidR="00813AF4" w:rsidRPr="00813AF4">
        <w:rPr>
          <w:b/>
          <w:sz w:val="144"/>
          <w:szCs w:val="144"/>
        </w:rPr>
        <w:t xml:space="preserve"> PUNTE</w:t>
      </w:r>
    </w:p>
    <w:p w:rsidR="00F2719D" w:rsidRDefault="00F2719D" w:rsidP="00FA4B59">
      <w:pPr>
        <w:jc w:val="center"/>
        <w:rPr>
          <w:sz w:val="144"/>
          <w:szCs w:val="144"/>
        </w:rPr>
      </w:pPr>
    </w:p>
    <w:p w:rsidR="00F2719D" w:rsidRPr="00EA1BDE" w:rsidRDefault="00F2719D" w:rsidP="00FA4B59">
      <w:pPr>
        <w:jc w:val="center"/>
        <w:rPr>
          <w:b/>
          <w:sz w:val="220"/>
          <w:szCs w:val="144"/>
        </w:rPr>
      </w:pPr>
      <w:r w:rsidRPr="00EA1BDE">
        <w:rPr>
          <w:b/>
          <w:sz w:val="220"/>
          <w:szCs w:val="144"/>
        </w:rPr>
        <w:t>TAAK 9</w:t>
      </w:r>
    </w:p>
    <w:p w:rsidR="00F2719D" w:rsidRDefault="00F2719D" w:rsidP="00FA4B59">
      <w:pPr>
        <w:jc w:val="center"/>
        <w:rPr>
          <w:sz w:val="96"/>
          <w:szCs w:val="96"/>
        </w:rPr>
      </w:pPr>
      <w:r w:rsidRPr="00F2719D">
        <w:rPr>
          <w:sz w:val="96"/>
          <w:szCs w:val="96"/>
        </w:rPr>
        <w:t>KORT TRANSAKSIONELE TEKS</w:t>
      </w:r>
    </w:p>
    <w:p w:rsidR="00F2719D" w:rsidRDefault="00F2719D" w:rsidP="00792E05">
      <w:pPr>
        <w:jc w:val="center"/>
        <w:rPr>
          <w:b/>
          <w:sz w:val="144"/>
          <w:szCs w:val="144"/>
        </w:rPr>
      </w:pPr>
      <w:r w:rsidRPr="00F2719D">
        <w:rPr>
          <w:b/>
          <w:sz w:val="144"/>
          <w:szCs w:val="144"/>
        </w:rPr>
        <w:t>20 PUNTE</w:t>
      </w:r>
    </w:p>
    <w:p w:rsidR="00432A41" w:rsidRDefault="00F2719D" w:rsidP="00432A41">
      <w:pPr>
        <w:jc w:val="center"/>
        <w:rPr>
          <w:b/>
          <w:sz w:val="200"/>
          <w:szCs w:val="144"/>
        </w:rPr>
      </w:pPr>
      <w:r w:rsidRPr="00432A41">
        <w:rPr>
          <w:b/>
          <w:sz w:val="200"/>
          <w:szCs w:val="144"/>
        </w:rPr>
        <w:lastRenderedPageBreak/>
        <w:t xml:space="preserve">TAAK 10 </w:t>
      </w:r>
    </w:p>
    <w:p w:rsidR="00792E05" w:rsidRPr="00432A41" w:rsidRDefault="004F779A" w:rsidP="00432A41">
      <w:pPr>
        <w:jc w:val="center"/>
        <w:rPr>
          <w:b/>
          <w:sz w:val="200"/>
          <w:szCs w:val="144"/>
        </w:rPr>
      </w:pPr>
      <w:r>
        <w:rPr>
          <w:sz w:val="144"/>
          <w:szCs w:val="144"/>
        </w:rPr>
        <w:t>TOETS 3</w:t>
      </w:r>
      <w:r w:rsidR="00F2719D" w:rsidRPr="00792E05">
        <w:rPr>
          <w:sz w:val="144"/>
          <w:szCs w:val="144"/>
        </w:rPr>
        <w:t xml:space="preserve"> </w:t>
      </w:r>
    </w:p>
    <w:p w:rsidR="00432A41" w:rsidRDefault="00432A41" w:rsidP="00432A41">
      <w:pPr>
        <w:jc w:val="center"/>
        <w:rPr>
          <w:sz w:val="96"/>
          <w:szCs w:val="96"/>
        </w:rPr>
      </w:pPr>
      <w:r w:rsidRPr="00576487">
        <w:rPr>
          <w:sz w:val="96"/>
          <w:szCs w:val="96"/>
        </w:rPr>
        <w:t>LEESBEGRIP</w:t>
      </w:r>
      <w:r>
        <w:rPr>
          <w:sz w:val="96"/>
          <w:szCs w:val="96"/>
        </w:rPr>
        <w:t xml:space="preserve">, </w:t>
      </w:r>
      <w:r w:rsidRPr="00576487">
        <w:rPr>
          <w:sz w:val="96"/>
          <w:szCs w:val="96"/>
        </w:rPr>
        <w:t>OPSOMMING</w:t>
      </w:r>
      <w:r>
        <w:rPr>
          <w:sz w:val="96"/>
          <w:szCs w:val="96"/>
        </w:rPr>
        <w:t xml:space="preserve"> EN TAAL</w:t>
      </w:r>
    </w:p>
    <w:p w:rsidR="00596CBD" w:rsidRDefault="00432A41" w:rsidP="002A0C0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40</w:t>
      </w:r>
      <w:r w:rsidR="00792E05">
        <w:rPr>
          <w:b/>
          <w:sz w:val="144"/>
          <w:szCs w:val="144"/>
        </w:rPr>
        <w:t xml:space="preserve"> PUNTE</w:t>
      </w:r>
    </w:p>
    <w:p w:rsidR="00596CBD" w:rsidRDefault="00596CBD" w:rsidP="00FA4B5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KWARTAAL VIER</w:t>
      </w:r>
    </w:p>
    <w:p w:rsidR="002A0C08" w:rsidRPr="002A0C08" w:rsidRDefault="002A0C08" w:rsidP="002A0C08">
      <w:pPr>
        <w:jc w:val="center"/>
        <w:rPr>
          <w:sz w:val="120"/>
          <w:szCs w:val="120"/>
        </w:rPr>
      </w:pPr>
      <w:r w:rsidRPr="002A0C08">
        <w:rPr>
          <w:sz w:val="120"/>
          <w:szCs w:val="120"/>
        </w:rPr>
        <w:t>EKSAMEN + MONDELING</w:t>
      </w:r>
    </w:p>
    <w:p w:rsidR="002A0C08" w:rsidRPr="002A0C08" w:rsidRDefault="002A0C08" w:rsidP="002A0C08">
      <w:pPr>
        <w:jc w:val="center"/>
        <w:rPr>
          <w:sz w:val="120"/>
          <w:szCs w:val="120"/>
        </w:rPr>
      </w:pPr>
      <w:r w:rsidRPr="002A0C08">
        <w:rPr>
          <w:sz w:val="120"/>
          <w:szCs w:val="120"/>
        </w:rPr>
        <w:t>250 + 50</w:t>
      </w:r>
    </w:p>
    <w:p w:rsidR="00596CBD" w:rsidRPr="00F3022E" w:rsidRDefault="002A0C08" w:rsidP="002A0C08">
      <w:pPr>
        <w:jc w:val="center"/>
        <w:rPr>
          <w:b/>
          <w:sz w:val="220"/>
          <w:szCs w:val="144"/>
        </w:rPr>
      </w:pPr>
      <w:r w:rsidRPr="00F3022E">
        <w:rPr>
          <w:b/>
          <w:sz w:val="220"/>
          <w:szCs w:val="144"/>
        </w:rPr>
        <w:t>300 PUNTE</w:t>
      </w:r>
    </w:p>
    <w:p w:rsidR="00813AF4" w:rsidRPr="00EA1BDE" w:rsidRDefault="00792E05" w:rsidP="00FA4B59">
      <w:pPr>
        <w:jc w:val="center"/>
        <w:rPr>
          <w:b/>
          <w:sz w:val="160"/>
          <w:szCs w:val="144"/>
        </w:rPr>
      </w:pPr>
      <w:r w:rsidRPr="00EA1BDE">
        <w:rPr>
          <w:b/>
          <w:sz w:val="160"/>
          <w:szCs w:val="144"/>
        </w:rPr>
        <w:lastRenderedPageBreak/>
        <w:t>TAAK 11</w:t>
      </w:r>
    </w:p>
    <w:p w:rsidR="00792E05" w:rsidRPr="00EA1BDE" w:rsidRDefault="00792E05" w:rsidP="00792E05">
      <w:pPr>
        <w:jc w:val="center"/>
        <w:rPr>
          <w:sz w:val="100"/>
          <w:szCs w:val="100"/>
        </w:rPr>
      </w:pPr>
      <w:r w:rsidRPr="00EA1BDE">
        <w:rPr>
          <w:sz w:val="100"/>
          <w:szCs w:val="100"/>
        </w:rPr>
        <w:t>JAAREIND</w:t>
      </w:r>
      <w:r w:rsidR="00813AF4" w:rsidRPr="00EA1BDE">
        <w:rPr>
          <w:sz w:val="100"/>
          <w:szCs w:val="100"/>
        </w:rPr>
        <w:t>EKSAMEN</w:t>
      </w:r>
      <w:r w:rsidRPr="00EA1BDE">
        <w:rPr>
          <w:sz w:val="100"/>
          <w:szCs w:val="100"/>
        </w:rPr>
        <w:t xml:space="preserve"> </w:t>
      </w:r>
    </w:p>
    <w:p w:rsidR="00792E05" w:rsidRPr="00813AF4" w:rsidRDefault="00792E05" w:rsidP="00792E05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1 – 80</w:t>
      </w:r>
    </w:p>
    <w:p w:rsidR="00792E05" w:rsidRPr="00813AF4" w:rsidRDefault="00792E05" w:rsidP="00792E05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>VRAESTEL 2 – 70</w:t>
      </w:r>
    </w:p>
    <w:p w:rsidR="00792E05" w:rsidRDefault="00792E05" w:rsidP="00792E05">
      <w:pPr>
        <w:jc w:val="center"/>
        <w:rPr>
          <w:sz w:val="72"/>
          <w:szCs w:val="72"/>
        </w:rPr>
      </w:pPr>
      <w:r w:rsidRPr="00813AF4">
        <w:rPr>
          <w:sz w:val="72"/>
          <w:szCs w:val="72"/>
        </w:rPr>
        <w:t xml:space="preserve">VRAESTEL 3 </w:t>
      </w:r>
      <w:r>
        <w:rPr>
          <w:sz w:val="72"/>
          <w:szCs w:val="72"/>
        </w:rPr>
        <w:t>–</w:t>
      </w:r>
      <w:r w:rsidRPr="00813AF4">
        <w:rPr>
          <w:sz w:val="72"/>
          <w:szCs w:val="72"/>
        </w:rPr>
        <w:t xml:space="preserve"> 100</w:t>
      </w:r>
    </w:p>
    <w:p w:rsidR="00813AF4" w:rsidRPr="00792E05" w:rsidRDefault="00E10872" w:rsidP="00792E05">
      <w:pPr>
        <w:jc w:val="center"/>
        <w:rPr>
          <w:b/>
          <w:sz w:val="144"/>
          <w:szCs w:val="144"/>
        </w:rPr>
      </w:pPr>
      <w:r w:rsidRPr="00792E05">
        <w:rPr>
          <w:b/>
          <w:sz w:val="144"/>
          <w:szCs w:val="144"/>
        </w:rPr>
        <w:t>250 PUNTE</w:t>
      </w:r>
    </w:p>
    <w:sectPr w:rsidR="00813AF4" w:rsidRPr="00792E05" w:rsidSect="00FA4B59">
      <w:pgSz w:w="16834" w:h="11909" w:orient="landscape" w:code="9"/>
      <w:pgMar w:top="1134" w:right="1134" w:bottom="1134" w:left="1134" w:header="720" w:footer="720" w:gutter="0"/>
      <w:paperSrc w:first="4" w:other="4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276A"/>
    <w:multiLevelType w:val="hybridMultilevel"/>
    <w:tmpl w:val="8E04B0C0"/>
    <w:lvl w:ilvl="0" w:tplc="20A6F444">
      <w:start w:val="1"/>
      <w:numFmt w:val="decimal"/>
      <w:lvlText w:val="%1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09B46A6"/>
    <w:multiLevelType w:val="hybridMultilevel"/>
    <w:tmpl w:val="282A4928"/>
    <w:lvl w:ilvl="0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" w15:restartNumberingAfterBreak="0">
    <w:nsid w:val="597C2F26"/>
    <w:multiLevelType w:val="hybridMultilevel"/>
    <w:tmpl w:val="6682EF04"/>
    <w:lvl w:ilvl="0" w:tplc="E9FE6E76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C"/>
    <w:rsid w:val="00127C01"/>
    <w:rsid w:val="001F191E"/>
    <w:rsid w:val="00230C0A"/>
    <w:rsid w:val="002A0C08"/>
    <w:rsid w:val="002F2372"/>
    <w:rsid w:val="00432A41"/>
    <w:rsid w:val="00451B69"/>
    <w:rsid w:val="004F779A"/>
    <w:rsid w:val="0053259F"/>
    <w:rsid w:val="00576487"/>
    <w:rsid w:val="00596CBD"/>
    <w:rsid w:val="007269C3"/>
    <w:rsid w:val="00770324"/>
    <w:rsid w:val="00792E05"/>
    <w:rsid w:val="007D47B5"/>
    <w:rsid w:val="007E63EE"/>
    <w:rsid w:val="00813AF4"/>
    <w:rsid w:val="0088114B"/>
    <w:rsid w:val="008B4F8D"/>
    <w:rsid w:val="0095147B"/>
    <w:rsid w:val="009A0E50"/>
    <w:rsid w:val="00A0705C"/>
    <w:rsid w:val="00A478AE"/>
    <w:rsid w:val="00BD68B1"/>
    <w:rsid w:val="00CF6389"/>
    <w:rsid w:val="00E10872"/>
    <w:rsid w:val="00EA1BDE"/>
    <w:rsid w:val="00EB1E50"/>
    <w:rsid w:val="00F2719D"/>
    <w:rsid w:val="00F3022E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70F14-611C-40EA-81AF-AB78707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A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A167-1B57-4EEB-9623-8C70EC7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</dc:creator>
  <cp:keywords/>
  <dc:description/>
  <cp:lastModifiedBy>xenobia</cp:lastModifiedBy>
  <cp:revision>11</cp:revision>
  <cp:lastPrinted>2016-08-30T15:53:00Z</cp:lastPrinted>
  <dcterms:created xsi:type="dcterms:W3CDTF">2016-08-22T18:31:00Z</dcterms:created>
  <dcterms:modified xsi:type="dcterms:W3CDTF">2016-09-18T17:44:00Z</dcterms:modified>
</cp:coreProperties>
</file>