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A7" w:rsidRDefault="009625A7" w:rsidP="009625A7">
      <w:pPr>
        <w:pStyle w:val="Style"/>
        <w:rPr>
          <w:rFonts w:ascii="Arial Narrow" w:hAnsi="Arial Narrow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</w:tblGrid>
      <w:tr w:rsidR="009625A7" w:rsidTr="009625A7">
        <w:tc>
          <w:tcPr>
            <w:tcW w:w="3969" w:type="dxa"/>
          </w:tcPr>
          <w:p w:rsidR="009625A7" w:rsidRDefault="009625A7" w:rsidP="009625A7">
            <w:pPr>
              <w:pStyle w:val="Style"/>
              <w:rPr>
                <w:rFonts w:ascii="Arial Narrow" w:hAnsi="Arial Narrow"/>
              </w:rPr>
            </w:pPr>
          </w:p>
          <w:p w:rsidR="009625A7" w:rsidRDefault="009625A7" w:rsidP="009625A7">
            <w:pPr>
              <w:pStyle w:val="Style"/>
              <w:rPr>
                <w:rFonts w:ascii="Arial Narrow" w:hAnsi="Arial Narrow"/>
              </w:rPr>
            </w:pPr>
            <w:proofErr w:type="spellStart"/>
            <w:r w:rsidRPr="009625A7">
              <w:rPr>
                <w:rFonts w:ascii="Arial Narrow" w:hAnsi="Arial Narrow"/>
              </w:rPr>
              <w:t>Thumela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rPr>
                <w:rFonts w:ascii="Arial Narrow" w:hAnsi="Arial Narrow"/>
              </w:rPr>
            </w:pP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tot </w:t>
            </w:r>
            <w:proofErr w:type="spellStart"/>
            <w:r w:rsidRPr="009625A7">
              <w:rPr>
                <w:rFonts w:ascii="Arial Narrow" w:hAnsi="Arial Narrow"/>
              </w:rPr>
              <w:t>siens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meneer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      het </w:t>
            </w:r>
            <w:proofErr w:type="spellStart"/>
            <w:r w:rsidRPr="009625A7">
              <w:rPr>
                <w:rFonts w:ascii="Arial Narrow" w:hAnsi="Arial Narrow"/>
              </w:rPr>
              <w:t>jy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geskree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A00DA5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</w:t>
            </w:r>
            <w:proofErr w:type="spellStart"/>
            <w:r>
              <w:rPr>
                <w:rFonts w:ascii="Arial Narrow" w:hAnsi="Arial Narrow"/>
              </w:rPr>
              <w:t>vir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oulaas</w:t>
            </w:r>
            <w:proofErr w:type="spellEnd"/>
            <w:r>
              <w:rPr>
                <w:rFonts w:ascii="Arial Narrow" w:hAnsi="Arial Narrow"/>
              </w:rPr>
              <w:t xml:space="preserve">          </w:t>
            </w:r>
            <w:proofErr w:type="spellStart"/>
            <w:r>
              <w:rPr>
                <w:rFonts w:ascii="Arial Narrow" w:hAnsi="Arial Narrow"/>
              </w:rPr>
              <w:t>gemaak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ern</w:t>
            </w:r>
            <w:r w:rsidR="009625A7" w:rsidRPr="009625A7">
              <w:rPr>
                <w:rFonts w:ascii="Arial Narrow" w:hAnsi="Arial Narrow"/>
              </w:rPr>
              <w:t>stig</w:t>
            </w:r>
            <w:proofErr w:type="spellEnd"/>
            <w:r w:rsidR="009625A7"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625A7">
              <w:rPr>
                <w:rFonts w:ascii="Arial Narrow" w:hAnsi="Arial Narrow"/>
              </w:rPr>
              <w:t>na</w:t>
            </w:r>
            <w:proofErr w:type="spellEnd"/>
            <w:r w:rsidRPr="009625A7">
              <w:rPr>
                <w:rFonts w:ascii="Arial Narrow" w:hAnsi="Arial Narrow"/>
              </w:rPr>
              <w:t xml:space="preserve"> ‘n </w:t>
            </w:r>
            <w:proofErr w:type="spellStart"/>
            <w:r w:rsidRPr="009625A7">
              <w:rPr>
                <w:rFonts w:ascii="Arial Narrow" w:hAnsi="Arial Narrow"/>
              </w:rPr>
              <w:t>kennisgewingbord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met horde </w:t>
            </w:r>
            <w:proofErr w:type="spellStart"/>
            <w:r w:rsidRPr="009625A7">
              <w:rPr>
                <w:rFonts w:ascii="Arial Narrow" w:hAnsi="Arial Narrow"/>
              </w:rPr>
              <w:t>sportaankondigings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en </w:t>
            </w:r>
            <w:proofErr w:type="spellStart"/>
            <w:r w:rsidRPr="009625A7">
              <w:rPr>
                <w:rFonts w:ascii="Arial Narrow" w:hAnsi="Arial Narrow"/>
              </w:rPr>
              <w:t>lyste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eksamenrooters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625A7">
              <w:rPr>
                <w:rFonts w:ascii="Arial Narrow" w:hAnsi="Arial Narrow"/>
              </w:rPr>
              <w:t>wat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jou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nie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meer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kon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raak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         </w:t>
            </w:r>
            <w:proofErr w:type="spellStart"/>
            <w:r w:rsidRPr="009625A7">
              <w:rPr>
                <w:rFonts w:ascii="Arial Narrow" w:hAnsi="Arial Narrow"/>
              </w:rPr>
              <w:t>gestaar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625A7">
              <w:rPr>
                <w:rFonts w:ascii="Arial Narrow" w:hAnsi="Arial Narrow"/>
              </w:rPr>
              <w:t>jou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boeksak</w:t>
            </w:r>
            <w:proofErr w:type="spellEnd"/>
            <w:r w:rsidRPr="009625A7">
              <w:rPr>
                <w:rFonts w:ascii="Arial Narrow" w:hAnsi="Arial Narrow"/>
              </w:rPr>
              <w:t xml:space="preserve"> toe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met ‘n </w:t>
            </w:r>
            <w:proofErr w:type="spellStart"/>
            <w:r w:rsidRPr="009625A7">
              <w:rPr>
                <w:rFonts w:ascii="Arial Narrow" w:hAnsi="Arial Narrow"/>
              </w:rPr>
              <w:t>wilde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tol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   die lug </w:t>
            </w:r>
            <w:proofErr w:type="spellStart"/>
            <w:r w:rsidRPr="009625A7">
              <w:rPr>
                <w:rFonts w:ascii="Arial Narrow" w:hAnsi="Arial Narrow"/>
              </w:rPr>
              <w:t>ingeskiet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en ‘n </w:t>
            </w:r>
            <w:proofErr w:type="spellStart"/>
            <w:r w:rsidRPr="009625A7">
              <w:rPr>
                <w:rFonts w:ascii="Arial Narrow" w:hAnsi="Arial Narrow"/>
              </w:rPr>
              <w:t>geskiedenisboek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gepos</w:t>
            </w:r>
            <w:proofErr w:type="spellEnd"/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sodat</w:t>
            </w:r>
            <w:proofErr w:type="spellEnd"/>
            <w:r w:rsidRPr="009625A7">
              <w:rPr>
                <w:rFonts w:ascii="Arial Narrow" w:hAnsi="Arial Narrow"/>
              </w:rPr>
              <w:t xml:space="preserve"> die </w:t>
            </w:r>
            <w:proofErr w:type="spellStart"/>
            <w:r w:rsidRPr="009625A7">
              <w:rPr>
                <w:rFonts w:ascii="Arial Narrow" w:hAnsi="Arial Narrow"/>
              </w:rPr>
              <w:t>blaaie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    </w:t>
            </w:r>
            <w:proofErr w:type="spellStart"/>
            <w:r w:rsidRPr="009625A7">
              <w:rPr>
                <w:rFonts w:ascii="Arial Narrow" w:hAnsi="Arial Narrow"/>
              </w:rPr>
              <w:t>verward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625A7">
              <w:rPr>
                <w:rFonts w:ascii="Arial Narrow" w:hAnsi="Arial Narrow"/>
              </w:rPr>
              <w:t>oor</w:t>
            </w:r>
            <w:proofErr w:type="spellEnd"/>
            <w:r w:rsidRPr="009625A7">
              <w:rPr>
                <w:rFonts w:ascii="Arial Narrow" w:hAnsi="Arial Narrow"/>
              </w:rPr>
              <w:t xml:space="preserve"> die </w:t>
            </w:r>
            <w:proofErr w:type="spellStart"/>
            <w:r w:rsidRPr="009625A7">
              <w:rPr>
                <w:rFonts w:ascii="Arial Narrow" w:hAnsi="Arial Narrow"/>
              </w:rPr>
              <w:t>verlate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skoolvierkant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saai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625A7">
              <w:rPr>
                <w:rFonts w:ascii="Arial Narrow" w:hAnsi="Arial Narrow"/>
              </w:rPr>
              <w:t>terwyl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jy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laggend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625A7">
              <w:rPr>
                <w:rFonts w:ascii="Arial Narrow" w:hAnsi="Arial Narrow"/>
              </w:rPr>
              <w:t>om</w:t>
            </w:r>
            <w:proofErr w:type="spellEnd"/>
            <w:r w:rsidRPr="009625A7">
              <w:rPr>
                <w:rFonts w:ascii="Arial Narrow" w:hAnsi="Arial Narrow"/>
              </w:rPr>
              <w:t xml:space="preserve"> ‘n </w:t>
            </w:r>
            <w:proofErr w:type="spellStart"/>
            <w:r w:rsidRPr="009625A7">
              <w:rPr>
                <w:rFonts w:ascii="Arial Narrow" w:hAnsi="Arial Narrow"/>
              </w:rPr>
              <w:t>hoek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verdwyn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625A7">
              <w:rPr>
                <w:rFonts w:ascii="Arial Narrow" w:hAnsi="Arial Narrow"/>
              </w:rPr>
              <w:t>gemaak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geskok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het </w:t>
            </w:r>
            <w:proofErr w:type="spellStart"/>
            <w:r w:rsidRPr="009625A7">
              <w:rPr>
                <w:rFonts w:ascii="Arial Narrow" w:hAnsi="Arial Narrow"/>
              </w:rPr>
              <w:t>meneer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weggedraai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maar </w:t>
            </w:r>
            <w:proofErr w:type="spellStart"/>
            <w:r w:rsidRPr="009625A7">
              <w:rPr>
                <w:rFonts w:ascii="Arial Narrow" w:hAnsi="Arial Narrow"/>
              </w:rPr>
              <w:t>ek</w:t>
            </w:r>
            <w:proofErr w:type="spellEnd"/>
            <w:r w:rsidRPr="009625A7">
              <w:rPr>
                <w:rFonts w:ascii="Arial Narrow" w:hAnsi="Arial Narrow"/>
              </w:rPr>
              <w:t xml:space="preserve"> het </w:t>
            </w:r>
            <w:proofErr w:type="spellStart"/>
            <w:r w:rsidRPr="009625A7">
              <w:rPr>
                <w:rFonts w:ascii="Arial Narrow" w:hAnsi="Arial Narrow"/>
              </w:rPr>
              <w:t>bly</w:t>
            </w:r>
            <w:proofErr w:type="spellEnd"/>
            <w:r w:rsidRPr="009625A7">
              <w:rPr>
                <w:rFonts w:ascii="Arial Narrow" w:hAnsi="Arial Narrow"/>
              </w:rPr>
              <w:t xml:space="preserve"> wonder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of </w:t>
            </w:r>
            <w:proofErr w:type="spellStart"/>
            <w:r w:rsidRPr="009625A7">
              <w:rPr>
                <w:rFonts w:ascii="Arial Narrow" w:hAnsi="Arial Narrow"/>
              </w:rPr>
              <w:t>dit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vir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jou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       </w:t>
            </w:r>
            <w:proofErr w:type="spellStart"/>
            <w:r w:rsidRPr="009625A7">
              <w:rPr>
                <w:rFonts w:ascii="Arial Narrow" w:hAnsi="Arial Narrow"/>
              </w:rPr>
              <w:t>dan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niks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beteken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625A7" w:rsidRPr="009625A7" w:rsidRDefault="009625A7" w:rsidP="009625A7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9625A7">
              <w:rPr>
                <w:rFonts w:ascii="Arial Narrow" w:hAnsi="Arial Narrow"/>
                <w:i/>
                <w:sz w:val="24"/>
                <w:szCs w:val="24"/>
              </w:rPr>
              <w:t>Elmé Barnard</w:t>
            </w:r>
          </w:p>
          <w:p w:rsidR="009625A7" w:rsidRDefault="009625A7" w:rsidP="009625A7">
            <w:pPr>
              <w:pStyle w:val="Style"/>
              <w:rPr>
                <w:rFonts w:ascii="Arial Narrow" w:hAnsi="Arial Narrow"/>
              </w:rPr>
            </w:pPr>
          </w:p>
        </w:tc>
      </w:tr>
    </w:tbl>
    <w:p w:rsidR="009625A7" w:rsidRDefault="009625A7" w:rsidP="009625A7">
      <w:pPr>
        <w:pStyle w:val="Style"/>
        <w:rPr>
          <w:rFonts w:ascii="Arial Narrow" w:hAnsi="Arial Narrow"/>
        </w:rPr>
      </w:pPr>
    </w:p>
    <w:p w:rsidR="007C26BD" w:rsidRPr="00E43BAA" w:rsidRDefault="007C26BD" w:rsidP="00E43BAA">
      <w:pPr>
        <w:pStyle w:val="Heading4"/>
        <w:rPr>
          <w:rFonts w:ascii="Arial Narrow" w:hAnsi="Arial Narrow"/>
        </w:rPr>
      </w:pPr>
      <w:proofErr w:type="spellStart"/>
      <w:r w:rsidRPr="00E43BAA">
        <w:rPr>
          <w:rFonts w:ascii="Arial Narrow" w:hAnsi="Arial Narrow"/>
        </w:rPr>
        <w:t>Stylfigure</w:t>
      </w:r>
      <w:proofErr w:type="spellEnd"/>
      <w:r w:rsidRPr="00E43BAA">
        <w:rPr>
          <w:rFonts w:ascii="Arial Narrow" w:hAnsi="Arial Narrow"/>
        </w:rPr>
        <w:t xml:space="preserve"> in </w:t>
      </w:r>
      <w:proofErr w:type="spellStart"/>
      <w:r w:rsidRPr="00E43BAA">
        <w:rPr>
          <w:rFonts w:ascii="Arial Narrow" w:hAnsi="Arial Narrow"/>
        </w:rPr>
        <w:t>gedigte</w:t>
      </w:r>
      <w:proofErr w:type="spellEnd"/>
    </w:p>
    <w:p w:rsidR="007C26BD" w:rsidRPr="00E43BAA" w:rsidRDefault="007C26BD" w:rsidP="00E43BAA">
      <w:pPr>
        <w:spacing w:after="0" w:line="240" w:lineRule="auto"/>
        <w:ind w:left="360"/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4243"/>
        <w:gridCol w:w="3870"/>
      </w:tblGrid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E43BAA"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4243" w:type="dxa"/>
          </w:tcPr>
          <w:p w:rsidR="00E43BAA" w:rsidRPr="00E43BAA" w:rsidRDefault="00E43BAA" w:rsidP="00E43BA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E43BAA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3870" w:type="dxa"/>
          </w:tcPr>
          <w:p w:rsidR="00E43BAA" w:rsidRPr="00E43BAA" w:rsidRDefault="00E43BAA" w:rsidP="00E43BAA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E43BAA">
              <w:rPr>
                <w:rFonts w:ascii="Arial Narrow" w:hAnsi="Arial Narrow"/>
              </w:rPr>
              <w:t>Verduideliking</w:t>
            </w:r>
            <w:proofErr w:type="spellEnd"/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Alleenplasing</w:t>
            </w:r>
          </w:p>
        </w:tc>
        <w:tc>
          <w:tcPr>
            <w:tcW w:w="4243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Reëls 8, 9.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E43BAA">
              <w:rPr>
                <w:rFonts w:ascii="Arial Narrow" w:eastAsia="Times New Roman" w:hAnsi="Arial Narrow" w:cs="Times New Roman"/>
              </w:rPr>
              <w:t>Woorde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E43BAA">
              <w:rPr>
                <w:rFonts w:ascii="Arial Narrow" w:eastAsia="Times New Roman" w:hAnsi="Arial Narrow" w:cs="Times New Roman"/>
              </w:rPr>
              <w:t>sinsnedes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 xml:space="preserve"> word </w:t>
            </w:r>
            <w:proofErr w:type="spellStart"/>
            <w:r w:rsidRPr="00E43BAA">
              <w:rPr>
                <w:rFonts w:ascii="Arial Narrow" w:eastAsia="Times New Roman" w:hAnsi="Arial Narrow" w:cs="Times New Roman"/>
              </w:rPr>
              <w:t>alleen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43BAA">
              <w:rPr>
                <w:rFonts w:ascii="Arial Narrow" w:eastAsia="Times New Roman" w:hAnsi="Arial Narrow" w:cs="Times New Roman"/>
              </w:rPr>
              <w:t>geplaas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43BAA">
              <w:rPr>
                <w:rFonts w:ascii="Arial Narrow" w:eastAsia="Times New Roman" w:hAnsi="Arial Narrow" w:cs="Times New Roman"/>
              </w:rPr>
              <w:t>om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43BAA">
              <w:rPr>
                <w:rFonts w:ascii="Arial Narrow" w:eastAsia="Times New Roman" w:hAnsi="Arial Narrow" w:cs="Times New Roman"/>
              </w:rPr>
              <w:t>dit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43BAA">
              <w:rPr>
                <w:rFonts w:ascii="Arial Narrow" w:eastAsia="Times New Roman" w:hAnsi="Arial Narrow" w:cs="Times New Roman"/>
              </w:rPr>
              <w:t>te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43BAA">
              <w:rPr>
                <w:rFonts w:ascii="Arial Narrow" w:eastAsia="Times New Roman" w:hAnsi="Arial Narrow" w:cs="Times New Roman"/>
              </w:rPr>
              <w:t>beklemtoon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Alliterasie: (ook stafrym)</w:t>
            </w:r>
          </w:p>
        </w:tc>
        <w:tc>
          <w:tcPr>
            <w:tcW w:w="4243" w:type="dxa"/>
          </w:tcPr>
          <w:p w:rsidR="00E43BAA" w:rsidRPr="00E43BAA" w:rsidRDefault="00E43BAA" w:rsidP="00E43BA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“s” in reël 12, 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E43BAA"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E43BAA"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E43BAA"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 w:rsidRPr="00E43BAA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Apostroof</w:t>
            </w:r>
          </w:p>
        </w:tc>
        <w:tc>
          <w:tcPr>
            <w:tcW w:w="4243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Reël 21, 22.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Die tegniek om iemand in die gedig direk aan te spreek.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Assonansie</w:t>
            </w:r>
          </w:p>
        </w:tc>
        <w:tc>
          <w:tcPr>
            <w:tcW w:w="4243" w:type="dxa"/>
          </w:tcPr>
          <w:p w:rsid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“o” in reël 5</w:t>
            </w:r>
          </w:p>
          <w:p w:rsid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“e” in reël 12.</w:t>
            </w:r>
          </w:p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Opeenhoping van vokale.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 xml:space="preserve">Klimaks en </w:t>
            </w:r>
            <w:r>
              <w:rPr>
                <w:rFonts w:ascii="Arial Narrow" w:hAnsi="Arial Narrow"/>
                <w:sz w:val="24"/>
                <w:szCs w:val="24"/>
              </w:rPr>
              <w:t>antiklimaks</w:t>
            </w:r>
          </w:p>
        </w:tc>
        <w:tc>
          <w:tcPr>
            <w:tcW w:w="4243" w:type="dxa"/>
          </w:tcPr>
          <w:p w:rsidR="00E43BAA" w:rsidRPr="00E43BAA" w:rsidRDefault="00C63C09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Reëls 21, 22.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Feite word stygend belangriker of mider belangrik.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Onomatopee / Klanknabootsing</w:t>
            </w:r>
          </w:p>
        </w:tc>
        <w:tc>
          <w:tcPr>
            <w:tcW w:w="4243" w:type="dxa"/>
          </w:tcPr>
          <w:p w:rsidR="00E43BAA" w:rsidRPr="00E43BAA" w:rsidRDefault="00C63C09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Reëls 10, 11, 13, 14, 15. 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Die woord boots klanke na.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Retoriese vraag</w:t>
            </w:r>
          </w:p>
        </w:tc>
        <w:tc>
          <w:tcPr>
            <w:tcW w:w="4243" w:type="dxa"/>
          </w:tcPr>
          <w:p w:rsidR="00E43BAA" w:rsidRPr="00E43BAA" w:rsidRDefault="00C63C09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Reël 21, 22.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ŉ Sin wat eintlik ‘n stelling is, word as ‘n vraag geskryf.</w:t>
            </w:r>
          </w:p>
        </w:tc>
      </w:tr>
      <w:tr w:rsidR="00C63C09" w:rsidRPr="00E43BAA" w:rsidTr="00E43BAA">
        <w:tc>
          <w:tcPr>
            <w:tcW w:w="2108" w:type="dxa"/>
          </w:tcPr>
          <w:p w:rsidR="00C63C09" w:rsidRPr="00E43BAA" w:rsidRDefault="00C63C09" w:rsidP="005B7A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Rymtipe</w:t>
            </w:r>
            <w:r>
              <w:rPr>
                <w:rFonts w:ascii="Arial Narrow" w:hAnsi="Arial Narrow"/>
                <w:sz w:val="24"/>
                <w:szCs w:val="24"/>
              </w:rPr>
              <w:t xml:space="preserve"> in die gedig</w:t>
            </w:r>
          </w:p>
        </w:tc>
        <w:tc>
          <w:tcPr>
            <w:tcW w:w="4243" w:type="dxa"/>
          </w:tcPr>
          <w:p w:rsidR="00C63C09" w:rsidRPr="00E43BAA" w:rsidRDefault="00C63C09" w:rsidP="00C63C0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Vryerym</w:t>
            </w:r>
          </w:p>
        </w:tc>
        <w:tc>
          <w:tcPr>
            <w:tcW w:w="3870" w:type="dxa"/>
          </w:tcPr>
          <w:p w:rsidR="00C63C09" w:rsidRPr="00E43BAA" w:rsidRDefault="00C63C09" w:rsidP="00C63C0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Woorde rym nie, daar is nie ‘n definitiewe rymskema nie.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C63C09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Sarkasme</w:t>
            </w:r>
          </w:p>
        </w:tc>
        <w:tc>
          <w:tcPr>
            <w:tcW w:w="4243" w:type="dxa"/>
          </w:tcPr>
          <w:p w:rsidR="00E43BAA" w:rsidRPr="00E43BAA" w:rsidRDefault="00C63C09" w:rsidP="00E43BA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Die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leerder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en die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onderwyser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in die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gedig</w:t>
            </w:r>
            <w:proofErr w:type="spellEnd"/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43BAA">
              <w:rPr>
                <w:rFonts w:ascii="Arial Narrow" w:hAnsi="Arial Narrow" w:cs="Arial"/>
                <w:sz w:val="24"/>
                <w:szCs w:val="24"/>
              </w:rPr>
              <w:t>Daar word op ŉ spottende wyse presies gesê wat bedoel word.</w:t>
            </w:r>
          </w:p>
        </w:tc>
      </w:tr>
    </w:tbl>
    <w:p w:rsidR="007C26BD" w:rsidRDefault="007C26BD" w:rsidP="00E43BAA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Vrae:</w:t>
      </w: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is die gedig se titel gepas? (2)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Wat is die doel van die ruimtes in die gedig?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atter tipe verteller is aan die woord in die gedig?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word “tot siens” en “meneer” met kleinletters geskryf?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een woord aan uit die gedig wat aandui dat die leerder klaar is met skool.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gebruik die digter “geskree”  in plaas van “geroep” in reël 2.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een woord aan uit die gedig wat ‘n sinoniem is vir “baie” of “vele”.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raak die eksamenroosters teen die kennisgewingbord die leerder nie meer nie.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sou die leerder gestaar het na die kennisgewingbord is niks daarop hom meer raak nie?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dink jy het die leerder sy boeksak in die lug gegooi?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twee opeenvolgende woorde aan uit die gedig wat aandui dat dit vakansie is.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een woord uit die gedig wat aandui dat die leerder nie oneerbiedig is nie.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twee opeenvolgende woorde aan wat aandui dat die onderwyser nie ontsteld is oor die leerder se gedrag nie.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Kies die korrekte antwoord: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tema van die gedig is...</w:t>
      </w:r>
    </w:p>
    <w:p w:rsidR="00984CCA" w:rsidRDefault="00984CCA" w:rsidP="00984CCA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‘n leerder het skool gehaat en kan nie wag om dit te verlaat nie.</w:t>
      </w:r>
    </w:p>
    <w:p w:rsidR="00984CCA" w:rsidRDefault="00984CCA" w:rsidP="00984CCA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‘n leerder wat van skool gehou het maar tog baie bly is dit is verby.</w:t>
      </w:r>
    </w:p>
    <w:p w:rsidR="00984CCA" w:rsidRDefault="00984CCA" w:rsidP="00984CCA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‘n leerder wat onderwysers haat.</w:t>
      </w:r>
    </w:p>
    <w:p w:rsidR="00984CCA" w:rsidRDefault="00984CCA" w:rsidP="00984CCA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‘n onderwyser wat leerders haat.</w:t>
      </w:r>
    </w:p>
    <w:p w:rsidR="00984CCA" w:rsidRPr="00BC064E" w:rsidRDefault="00984CCA" w:rsidP="00984CCA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 Kolom A by Kolom B: (4)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18"/>
        <w:gridCol w:w="2340"/>
        <w:gridCol w:w="450"/>
        <w:gridCol w:w="4050"/>
      </w:tblGrid>
      <w:tr w:rsidR="00984CCA" w:rsidTr="00984CCA">
        <w:tc>
          <w:tcPr>
            <w:tcW w:w="3060" w:type="dxa"/>
            <w:gridSpan w:val="2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4CCA" w:rsidTr="00984CCA">
        <w:tc>
          <w:tcPr>
            <w:tcW w:w="72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1.15.1.</w:t>
            </w:r>
          </w:p>
        </w:tc>
        <w:tc>
          <w:tcPr>
            <w:tcW w:w="2340" w:type="dxa"/>
          </w:tcPr>
          <w:p w:rsidR="00984CCA" w:rsidRPr="00E43BA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Klanknabootsing</w:t>
            </w:r>
          </w:p>
        </w:tc>
        <w:tc>
          <w:tcPr>
            <w:tcW w:w="45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4050" w:type="dxa"/>
          </w:tcPr>
          <w:p w:rsidR="00984CCA" w:rsidRDefault="00984CCA" w:rsidP="00023E06">
            <w:pPr>
              <w:pStyle w:val="Style"/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en ‘n </w:t>
            </w:r>
            <w:proofErr w:type="spellStart"/>
            <w:r w:rsidRPr="009625A7">
              <w:rPr>
                <w:rFonts w:ascii="Arial Narrow" w:hAnsi="Arial Narrow"/>
              </w:rPr>
              <w:t>ge</w:t>
            </w:r>
            <w:r w:rsidRPr="00BC064E">
              <w:rPr>
                <w:rFonts w:ascii="Arial Narrow" w:hAnsi="Arial Narrow"/>
                <w:b/>
              </w:rPr>
              <w:t>s</w:t>
            </w:r>
            <w:r w:rsidRPr="009625A7">
              <w:rPr>
                <w:rFonts w:ascii="Arial Narrow" w:hAnsi="Arial Narrow"/>
              </w:rPr>
              <w:t>kiedeni</w:t>
            </w:r>
            <w:r w:rsidRPr="00BC064E">
              <w:rPr>
                <w:rFonts w:ascii="Arial Narrow" w:hAnsi="Arial Narrow"/>
                <w:b/>
              </w:rPr>
              <w:t>s</w:t>
            </w:r>
            <w:r w:rsidRPr="009625A7">
              <w:rPr>
                <w:rFonts w:ascii="Arial Narrow" w:hAnsi="Arial Narrow"/>
              </w:rPr>
              <w:t>boek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gepo</w:t>
            </w:r>
            <w:r w:rsidRPr="00BC064E">
              <w:rPr>
                <w:rFonts w:ascii="Arial Narrow" w:hAnsi="Arial Narrow"/>
                <w:b/>
              </w:rPr>
              <w:t>s</w:t>
            </w:r>
            <w:proofErr w:type="spellEnd"/>
          </w:p>
        </w:tc>
      </w:tr>
      <w:tr w:rsidR="00984CCA" w:rsidTr="00984CCA">
        <w:tc>
          <w:tcPr>
            <w:tcW w:w="72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1.15.2.</w:t>
            </w:r>
          </w:p>
        </w:tc>
        <w:tc>
          <w:tcPr>
            <w:tcW w:w="2340" w:type="dxa"/>
          </w:tcPr>
          <w:p w:rsidR="00984CCA" w:rsidRPr="00E43BA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Alliterasie</w:t>
            </w:r>
          </w:p>
        </w:tc>
        <w:tc>
          <w:tcPr>
            <w:tcW w:w="45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4050" w:type="dxa"/>
          </w:tcPr>
          <w:p w:rsidR="00984CCA" w:rsidRDefault="00984CCA" w:rsidP="00023E06">
            <w:pPr>
              <w:pStyle w:val="Style"/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of </w:t>
            </w:r>
            <w:proofErr w:type="spellStart"/>
            <w:r w:rsidRPr="009625A7">
              <w:rPr>
                <w:rFonts w:ascii="Arial Narrow" w:hAnsi="Arial Narrow"/>
              </w:rPr>
              <w:t>dit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vir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jou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dan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niks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beteken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</w:tc>
      </w:tr>
      <w:tr w:rsidR="00984CCA" w:rsidTr="00984CCA">
        <w:tc>
          <w:tcPr>
            <w:tcW w:w="72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1.15.3.</w:t>
            </w:r>
          </w:p>
        </w:tc>
        <w:tc>
          <w:tcPr>
            <w:tcW w:w="2340" w:type="dxa"/>
          </w:tcPr>
          <w:p w:rsidR="00984CCA" w:rsidRPr="00E43BA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Apostroof</w:t>
            </w:r>
          </w:p>
        </w:tc>
        <w:tc>
          <w:tcPr>
            <w:tcW w:w="45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4050" w:type="dxa"/>
          </w:tcPr>
          <w:p w:rsidR="00984CCA" w:rsidRDefault="00984CCA" w:rsidP="00023E06">
            <w:pPr>
              <w:pStyle w:val="Style"/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>met h</w:t>
            </w:r>
            <w:r w:rsidRPr="00BC064E">
              <w:rPr>
                <w:rFonts w:ascii="Arial Narrow" w:hAnsi="Arial Narrow"/>
                <w:b/>
              </w:rPr>
              <w:t>o</w:t>
            </w:r>
            <w:r w:rsidRPr="009625A7">
              <w:rPr>
                <w:rFonts w:ascii="Arial Narrow" w:hAnsi="Arial Narrow"/>
              </w:rPr>
              <w:t xml:space="preserve">rde </w:t>
            </w:r>
            <w:proofErr w:type="spellStart"/>
            <w:r w:rsidRPr="009625A7">
              <w:rPr>
                <w:rFonts w:ascii="Arial Narrow" w:hAnsi="Arial Narrow"/>
              </w:rPr>
              <w:t>sp</w:t>
            </w:r>
            <w:r w:rsidRPr="00BC064E">
              <w:rPr>
                <w:rFonts w:ascii="Arial Narrow" w:hAnsi="Arial Narrow"/>
                <w:b/>
              </w:rPr>
              <w:t>o</w:t>
            </w:r>
            <w:r w:rsidRPr="009625A7">
              <w:rPr>
                <w:rFonts w:ascii="Arial Narrow" w:hAnsi="Arial Narrow"/>
              </w:rPr>
              <w:t>rtaank</w:t>
            </w:r>
            <w:r w:rsidRPr="00BC064E">
              <w:rPr>
                <w:rFonts w:ascii="Arial Narrow" w:hAnsi="Arial Narrow"/>
                <w:b/>
              </w:rPr>
              <w:t>o</w:t>
            </w:r>
            <w:r w:rsidRPr="009625A7">
              <w:rPr>
                <w:rFonts w:ascii="Arial Narrow" w:hAnsi="Arial Narrow"/>
              </w:rPr>
              <w:t>ndigings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</w:tc>
      </w:tr>
      <w:tr w:rsidR="00984CCA" w:rsidTr="00984CCA">
        <w:tc>
          <w:tcPr>
            <w:tcW w:w="72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1.15.4.</w:t>
            </w:r>
          </w:p>
        </w:tc>
        <w:tc>
          <w:tcPr>
            <w:tcW w:w="2340" w:type="dxa"/>
          </w:tcPr>
          <w:p w:rsidR="00984CCA" w:rsidRPr="00E43BA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Assonansie</w:t>
            </w:r>
          </w:p>
        </w:tc>
        <w:tc>
          <w:tcPr>
            <w:tcW w:w="45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4050" w:type="dxa"/>
          </w:tcPr>
          <w:p w:rsidR="00984CCA" w:rsidRPr="009625A7" w:rsidRDefault="00984CCA" w:rsidP="00023E06">
            <w:pPr>
              <w:pStyle w:val="Style"/>
              <w:rPr>
                <w:rFonts w:ascii="Arial Narrow" w:hAnsi="Arial Narrow"/>
              </w:rPr>
            </w:pPr>
            <w:proofErr w:type="spellStart"/>
            <w:r w:rsidRPr="009625A7">
              <w:rPr>
                <w:rFonts w:ascii="Arial Narrow" w:hAnsi="Arial Narrow"/>
              </w:rPr>
              <w:t>sodat</w:t>
            </w:r>
            <w:proofErr w:type="spellEnd"/>
            <w:r w:rsidRPr="009625A7">
              <w:rPr>
                <w:rFonts w:ascii="Arial Narrow" w:hAnsi="Arial Narrow"/>
              </w:rPr>
              <w:t xml:space="preserve"> die </w:t>
            </w:r>
            <w:proofErr w:type="spellStart"/>
            <w:r w:rsidRPr="009625A7">
              <w:rPr>
                <w:rFonts w:ascii="Arial Narrow" w:hAnsi="Arial Narrow"/>
              </w:rPr>
              <w:t>blaaie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  <w:p w:rsidR="00984CCA" w:rsidRDefault="00984CCA" w:rsidP="00023E06">
            <w:pPr>
              <w:pStyle w:val="Style"/>
              <w:rPr>
                <w:rFonts w:ascii="Arial Narrow" w:hAnsi="Arial Narrow"/>
              </w:rPr>
            </w:pPr>
            <w:proofErr w:type="spellStart"/>
            <w:r w:rsidRPr="009625A7">
              <w:rPr>
                <w:rFonts w:ascii="Arial Narrow" w:hAnsi="Arial Narrow"/>
              </w:rPr>
              <w:t>verward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oor</w:t>
            </w:r>
            <w:proofErr w:type="spellEnd"/>
            <w:r w:rsidRPr="009625A7">
              <w:rPr>
                <w:rFonts w:ascii="Arial Narrow" w:hAnsi="Arial Narrow"/>
              </w:rPr>
              <w:t xml:space="preserve"> die </w:t>
            </w:r>
            <w:proofErr w:type="spellStart"/>
            <w:r w:rsidRPr="009625A7">
              <w:rPr>
                <w:rFonts w:ascii="Arial Narrow" w:hAnsi="Arial Narrow"/>
              </w:rPr>
              <w:t>verlate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skoolvierkant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  <w:proofErr w:type="spellStart"/>
            <w:r w:rsidRPr="009625A7">
              <w:rPr>
                <w:rFonts w:ascii="Arial Narrow" w:hAnsi="Arial Narrow"/>
              </w:rPr>
              <w:t>saai</w:t>
            </w:r>
            <w:proofErr w:type="spellEnd"/>
            <w:r w:rsidRPr="009625A7">
              <w:rPr>
                <w:rFonts w:ascii="Arial Narrow" w:hAnsi="Arial Narrow"/>
              </w:rPr>
              <w:t xml:space="preserve"> </w:t>
            </w:r>
          </w:p>
        </w:tc>
      </w:tr>
    </w:tbl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Memorandum</w:t>
      </w: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Tumela beteken om weg te stuur en in die gedig word die leerder die wêreld ingestuur na sy skoolloopbaan. (2)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Dit dui tydsverloop aan.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Derde Persoon.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Want dit is universeel. / Dit gebeur orals (in baie skole)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oulaas.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leerder is opgewonde / bly om die skool te verlaat. / Die leerder </w:t>
      </w:r>
      <w:r w:rsidRPr="00ED03D0">
        <w:rPr>
          <w:rFonts w:ascii="Arial Narrow" w:hAnsi="Arial Narrow"/>
          <w:b/>
          <w:sz w:val="24"/>
          <w:szCs w:val="24"/>
        </w:rPr>
        <w:t>is</w:t>
      </w:r>
      <w:r>
        <w:rPr>
          <w:rFonts w:ascii="Arial Narrow" w:hAnsi="Arial Narrow"/>
          <w:sz w:val="24"/>
          <w:szCs w:val="24"/>
        </w:rPr>
        <w:t xml:space="preserve"> vermakerig. (nie oneerbiedig nie). 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>ordes.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Hy is klaar met skool en dus klaar met eksamens ook.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Hy is vermakerig.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leerder is opgewonde / bly om die skool te verlaat. / Die leerder is vermakerig. (nie oneerbiedig nie). 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verlate vierkant.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laggend.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gemaak geskok. (1)</w:t>
      </w:r>
    </w:p>
    <w:p w:rsidR="00984CCA" w:rsidRDefault="00984CCA" w:rsidP="00984CCA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84CCA">
        <w:rPr>
          <w:rFonts w:ascii="Arial Narrow" w:hAnsi="Arial Narrow"/>
          <w:sz w:val="24"/>
          <w:szCs w:val="24"/>
        </w:rPr>
        <w:t>B – ‘n leerder wat van skool gehou het maar tog baie bly is dit is verby.</w:t>
      </w:r>
      <w:r>
        <w:rPr>
          <w:rFonts w:ascii="Arial Narrow" w:hAnsi="Arial Narrow"/>
          <w:sz w:val="24"/>
          <w:szCs w:val="24"/>
        </w:rPr>
        <w:t xml:space="preserve"> (1)</w:t>
      </w:r>
    </w:p>
    <w:p w:rsidR="00984CCA" w:rsidRDefault="00984CCA" w:rsidP="00984CCA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63C09" w:rsidRPr="00984CCA" w:rsidRDefault="00984CCA" w:rsidP="00984CC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84CCA">
        <w:rPr>
          <w:rFonts w:ascii="Arial Narrow" w:hAnsi="Arial Narrow"/>
          <w:sz w:val="24"/>
          <w:szCs w:val="24"/>
        </w:rPr>
        <w:t>1 – D, 2 – A, 3 – B, 4 – C. (4)</w:t>
      </w:r>
    </w:p>
    <w:sectPr w:rsidR="00C63C09" w:rsidRPr="00984CCA" w:rsidSect="001953E4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B3F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537F"/>
    <w:multiLevelType w:val="hybridMultilevel"/>
    <w:tmpl w:val="BB483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2BB1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6BC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66914"/>
    <w:multiLevelType w:val="multilevel"/>
    <w:tmpl w:val="E69C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F33936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20F08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60AB"/>
    <w:multiLevelType w:val="multilevel"/>
    <w:tmpl w:val="783C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25A7"/>
    <w:rsid w:val="000E31CE"/>
    <w:rsid w:val="00115F13"/>
    <w:rsid w:val="001953E4"/>
    <w:rsid w:val="001B2D72"/>
    <w:rsid w:val="001F3BAE"/>
    <w:rsid w:val="00391FA0"/>
    <w:rsid w:val="004E2BE2"/>
    <w:rsid w:val="00523F03"/>
    <w:rsid w:val="0072541B"/>
    <w:rsid w:val="007C26BD"/>
    <w:rsid w:val="009625A7"/>
    <w:rsid w:val="00984CCA"/>
    <w:rsid w:val="009C5804"/>
    <w:rsid w:val="00A00DA5"/>
    <w:rsid w:val="00A63001"/>
    <w:rsid w:val="00B6546E"/>
    <w:rsid w:val="00BB61A3"/>
    <w:rsid w:val="00BC064E"/>
    <w:rsid w:val="00C63C09"/>
    <w:rsid w:val="00C94B2D"/>
    <w:rsid w:val="00D70393"/>
    <w:rsid w:val="00E11477"/>
    <w:rsid w:val="00E43BAA"/>
    <w:rsid w:val="00E539A6"/>
    <w:rsid w:val="00EB2F6F"/>
    <w:rsid w:val="00ED03D0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  <w:rPr>
      <w:lang w:val="af-ZA"/>
    </w:rPr>
  </w:style>
  <w:style w:type="paragraph" w:styleId="Heading1">
    <w:name w:val="heading 1"/>
    <w:basedOn w:val="Normal"/>
    <w:next w:val="Normal"/>
    <w:link w:val="Heading1Char"/>
    <w:qFormat/>
    <w:rsid w:val="007C26BD"/>
    <w:pPr>
      <w:keepNext/>
      <w:spacing w:after="0" w:line="240" w:lineRule="auto"/>
      <w:ind w:left="144" w:firstLine="216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C26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C26BD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7C26BD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6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962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C26BD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C26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C26B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7C26BD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7C26BD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26B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semiHidden/>
    <w:rsid w:val="007C26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7C26BD"/>
    <w:pPr>
      <w:spacing w:after="0" w:line="240" w:lineRule="auto"/>
      <w:ind w:left="144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26BD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DelDesign</cp:lastModifiedBy>
  <cp:revision>13</cp:revision>
  <dcterms:created xsi:type="dcterms:W3CDTF">2010-09-24T05:08:00Z</dcterms:created>
  <dcterms:modified xsi:type="dcterms:W3CDTF">2011-12-18T14:55:00Z</dcterms:modified>
</cp:coreProperties>
</file>